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91" w:rsidRDefault="00162291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291" w:rsidRDefault="00162291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A5A" w:rsidRPr="00D45B8D" w:rsidRDefault="002C4A5A" w:rsidP="002C4A5A">
      <w:pPr>
        <w:pStyle w:val="a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5B8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2C4A5A" w:rsidRPr="00D45B8D" w:rsidRDefault="002C4A5A" w:rsidP="002C4A5A">
      <w:pPr>
        <w:pStyle w:val="a9"/>
        <w:pBdr>
          <w:bottom w:val="single" w:sz="12" w:space="1" w:color="auto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5B8D">
        <w:rPr>
          <w:rFonts w:ascii="Times New Roman" w:hAnsi="Times New Roman" w:cs="Times New Roman"/>
          <w:sz w:val="24"/>
          <w:szCs w:val="24"/>
        </w:rPr>
        <w:t>УЧРЕЖДЕНИЕ детский сад № 5 «Теремок»</w:t>
      </w:r>
    </w:p>
    <w:p w:rsidR="002C4A5A" w:rsidRPr="00D45B8D" w:rsidRDefault="002C4A5A" w:rsidP="002C4A5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5B8D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D45B8D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D45B8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D45B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5B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5B8D">
        <w:rPr>
          <w:rFonts w:ascii="Times New Roman" w:hAnsi="Times New Roman" w:cs="Times New Roman"/>
          <w:sz w:val="24"/>
          <w:szCs w:val="24"/>
        </w:rPr>
        <w:t>Петропавловка</w:t>
      </w:r>
      <w:proofErr w:type="gramEnd"/>
      <w:r w:rsidRPr="00D45B8D">
        <w:rPr>
          <w:rFonts w:ascii="Times New Roman" w:hAnsi="Times New Roman" w:cs="Times New Roman"/>
          <w:sz w:val="24"/>
          <w:szCs w:val="24"/>
        </w:rPr>
        <w:t>, ул. Свердлова, 51</w:t>
      </w:r>
    </w:p>
    <w:p w:rsidR="002C4A5A" w:rsidRDefault="002C4A5A" w:rsidP="002C4A5A">
      <w:pPr>
        <w:pStyle w:val="a9"/>
        <w:ind w:firstLine="567"/>
        <w:jc w:val="center"/>
      </w:pPr>
      <w:r w:rsidRPr="00D45B8D">
        <w:rPr>
          <w:rFonts w:ascii="Times New Roman" w:hAnsi="Times New Roman" w:cs="Times New Roman"/>
          <w:sz w:val="24"/>
          <w:szCs w:val="24"/>
        </w:rPr>
        <w:t xml:space="preserve">тел.:8(30134)41-7-45, </w:t>
      </w:r>
      <w:r w:rsidRPr="00D45B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B8D">
        <w:rPr>
          <w:rFonts w:ascii="Times New Roman" w:hAnsi="Times New Roman" w:cs="Times New Roman"/>
          <w:sz w:val="24"/>
          <w:szCs w:val="24"/>
        </w:rPr>
        <w:t>-</w:t>
      </w:r>
      <w:r w:rsidRPr="00D45B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5B8D">
        <w:rPr>
          <w:rFonts w:ascii="Times New Roman" w:hAnsi="Times New Roman" w:cs="Times New Roman"/>
          <w:sz w:val="24"/>
          <w:szCs w:val="24"/>
        </w:rPr>
        <w:t xml:space="preserve">: </w:t>
      </w:r>
      <w:r w:rsidRPr="00D45B8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history="1"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dsteremok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petropavlovka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govrb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D45B8D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B8477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2CC7" w:rsidRDefault="00202CC7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18" w:rsidRDefault="00093018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18" w:rsidRDefault="00093018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18" w:rsidRDefault="00093018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23E" w:rsidRDefault="0099123E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Pr="0099123E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A77953" w:rsidRDefault="00D13B88" w:rsidP="00D57F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D13B88" w:rsidRDefault="00093018" w:rsidP="00D57F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Организованная образовательная деятельность</w:t>
      </w:r>
    </w:p>
    <w:p w:rsidR="00D57F9F" w:rsidRPr="0099123E" w:rsidRDefault="00D57F9F" w:rsidP="00D57F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сказке «Колобок»</w:t>
      </w:r>
    </w:p>
    <w:p w:rsidR="0099123E" w:rsidRDefault="00093018" w:rsidP="00B930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 детей младшего</w:t>
      </w:r>
      <w:r w:rsidR="00B84773" w:rsidRPr="0099123E">
        <w:rPr>
          <w:rFonts w:ascii="Times New Roman" w:hAnsi="Times New Roman" w:cs="Times New Roman"/>
          <w:b/>
          <w:sz w:val="40"/>
          <w:szCs w:val="40"/>
        </w:rPr>
        <w:t xml:space="preserve"> дошкольного возраста</w:t>
      </w:r>
    </w:p>
    <w:p w:rsidR="000C06F4" w:rsidRPr="004C20DB" w:rsidRDefault="00C1445F" w:rsidP="004C20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123E">
        <w:rPr>
          <w:rFonts w:ascii="Times New Roman" w:hAnsi="Times New Roman" w:cs="Times New Roman"/>
          <w:b/>
          <w:sz w:val="40"/>
          <w:szCs w:val="40"/>
        </w:rPr>
        <w:t>с ис</w:t>
      </w:r>
      <w:r w:rsidR="004C20DB">
        <w:rPr>
          <w:rFonts w:ascii="Times New Roman" w:hAnsi="Times New Roman" w:cs="Times New Roman"/>
          <w:b/>
          <w:sz w:val="40"/>
          <w:szCs w:val="40"/>
        </w:rPr>
        <w:t xml:space="preserve">пользованием </w:t>
      </w:r>
      <w:r w:rsidR="0099123E">
        <w:rPr>
          <w:rFonts w:ascii="Times New Roman" w:hAnsi="Times New Roman" w:cs="Times New Roman"/>
          <w:b/>
          <w:sz w:val="40"/>
          <w:szCs w:val="40"/>
        </w:rPr>
        <w:t>р</w:t>
      </w:r>
      <w:r w:rsidR="00093018">
        <w:rPr>
          <w:rFonts w:ascii="Times New Roman" w:hAnsi="Times New Roman" w:cs="Times New Roman"/>
          <w:b/>
          <w:sz w:val="40"/>
          <w:szCs w:val="40"/>
        </w:rPr>
        <w:t xml:space="preserve">азвивающих напольных игр на баннерной основе </w:t>
      </w:r>
    </w:p>
    <w:p w:rsidR="000C06F4" w:rsidRPr="00B9300C" w:rsidRDefault="000C06F4" w:rsidP="00202CC7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Pr="00B9300C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0C06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4A5A" w:rsidRPr="00FC3EBB" w:rsidRDefault="002C4A5A" w:rsidP="002C4A5A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Выполнила: Боровская С.Д.</w:t>
      </w:r>
    </w:p>
    <w:p w:rsidR="00093018" w:rsidRDefault="00093018" w:rsidP="000C06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6F4" w:rsidRDefault="000C06F4" w:rsidP="00B8477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4773" w:rsidRDefault="00B84773" w:rsidP="00B8477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4773" w:rsidRDefault="00B84773" w:rsidP="00B8477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3209" w:rsidRDefault="00F43209" w:rsidP="000C06F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C4A5A" w:rsidRDefault="002C4A5A" w:rsidP="002C4A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2023</w:t>
      </w:r>
      <w:r w:rsidRPr="007900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06F4" w:rsidRDefault="000C06F4" w:rsidP="000C06F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4773" w:rsidRDefault="00B84773" w:rsidP="000C06F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123E" w:rsidRDefault="0099123E" w:rsidP="000C06F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06F4" w:rsidRPr="00B70178" w:rsidRDefault="000C06F4" w:rsidP="00CB1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701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«Познавательное развитие»</w:t>
      </w:r>
    </w:p>
    <w:p w:rsidR="000C06F4" w:rsidRDefault="000C06F4" w:rsidP="00CB1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01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Направление: </w:t>
      </w:r>
      <w:r w:rsidR="00B93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математическое и сенсорное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93018" w:rsidRPr="00B70178" w:rsidRDefault="00093018" w:rsidP="00CB1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930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 - путешествие</w:t>
      </w:r>
    </w:p>
    <w:p w:rsidR="000C06F4" w:rsidRDefault="00065F78" w:rsidP="00CB1C0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</w:t>
      </w:r>
      <w:r w:rsidR="000C06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0C06F4" w:rsidRPr="00B701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«Приключения Колобка</w:t>
      </w:r>
      <w:r w:rsidR="000C06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C06F4" w:rsidRPr="00B70178" w:rsidRDefault="000C06F4" w:rsidP="00CB1C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01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43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и расшире</w:t>
      </w:r>
      <w:r w:rsidR="005E6E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ние представлений детей </w:t>
      </w:r>
      <w:r w:rsidR="00093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младшего </w:t>
      </w:r>
      <w:r w:rsidR="00F43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</w:t>
      </w:r>
      <w:r w:rsidR="00E07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форме, </w:t>
      </w:r>
      <w:r w:rsidR="00274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размере и цвете</w:t>
      </w:r>
      <w:r w:rsidR="00E07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43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основных плоских геометрических фигур</w:t>
      </w:r>
      <w:r w:rsidR="00E079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посредством</w:t>
      </w:r>
      <w:r w:rsidR="00F43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современны</w:t>
      </w:r>
      <w:r w:rsidR="00093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игровых технологий (развивающие игровые напольные игры на баннерной основе)</w:t>
      </w:r>
      <w:r w:rsidRPr="00B701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06F4" w:rsidRDefault="000C06F4" w:rsidP="00CB1C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C06F4" w:rsidRPr="000F7EF2" w:rsidRDefault="000C06F4" w:rsidP="00CB1C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E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0C06F4" w:rsidRDefault="00F43209" w:rsidP="00650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C06F4" w:rsidRPr="00BA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о форме (круглый, треугольный, квадратный), размере (большой – маленький), цвете (желтый, красный, синий, зеленый) на материале гео</w:t>
      </w:r>
      <w:r w:rsidR="00093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метрических фигур от напольной игры на баннерной основе)</w:t>
      </w:r>
      <w:r w:rsidR="00650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Pr="000F7EF2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E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55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сенсомоторного интеллекта,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наглядно-действенного мышления</w:t>
      </w:r>
      <w:r w:rsidR="00B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</w:t>
      </w:r>
      <w:r w:rsidR="00FC6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r w:rsidR="003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словарного запаса,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</w:t>
      </w:r>
      <w:r w:rsidR="00BC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 и координации</w:t>
      </w:r>
      <w:r w:rsidR="003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5E6" w:rsidRDefault="00BC25E6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задание по образцу (схеме)</w:t>
      </w:r>
      <w:r w:rsidR="007B6B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B8B" w:rsidRDefault="007B6B8B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эмоциональной</w:t>
      </w:r>
      <w:r w:rsidR="0021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ребенка, создан</w:t>
      </w:r>
      <w:r w:rsidR="0065063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положительного</w:t>
      </w:r>
      <w:r w:rsidR="0009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настроя в группе</w:t>
      </w:r>
      <w:r w:rsidR="00212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Pr="000F7EF2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E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Воспитывающие: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A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у детей</w:t>
      </w:r>
      <w:r w:rsidRPr="00BA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4A7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A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 и 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командным играм</w:t>
      </w:r>
      <w:r w:rsidRPr="00BA6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областей: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авательное развитие (математическое и сенсорное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социально-коммуникативное развитие (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предметный мир,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социальных отношений), </w:t>
      </w:r>
      <w:r w:rsidR="0022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(конструирование)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64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оллективная деятельность (групповой игровой сеанс</w:t>
      </w:r>
      <w:r w:rsidR="0017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  <w:r w:rsidR="0017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в парах)</w:t>
      </w:r>
      <w:r w:rsidR="00B2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индивидуальная («волшебный мешочек»)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="008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(рассказ, беседа</w:t>
      </w:r>
      <w:r w:rsidR="00B2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 наглядные (демонстрация, рассматривание); прак</w:t>
      </w:r>
      <w:r w:rsidR="008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(игра</w:t>
      </w:r>
      <w:r w:rsidR="008D1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конструир</w:t>
      </w:r>
      <w:r w:rsidR="00677B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1B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C06F4" w:rsidRPr="00BA6986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39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6A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народной сказки «Колобок»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кукольный театр</w:t>
      </w:r>
      <w:r w:rsidR="006A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сюжетно-ролевая игра по сказке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 мультипл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икационных фильмов по мотивам русских народных сказок и </w:t>
      </w:r>
      <w:proofErr w:type="spellStart"/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65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тешек</w:t>
      </w:r>
      <w:proofErr w:type="spellEnd"/>
      <w:r w:rsidR="00E65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ознакомление детей с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цветами спектра</w:t>
      </w:r>
      <w:r w:rsidR="004D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(желтым, красным, синим, зеленым)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основными геометрическими фигурами (кругом, треугольником, квадратом),</w:t>
      </w:r>
      <w:r w:rsidR="004D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</w:t>
      </w:r>
      <w:proofErr w:type="spellStart"/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сортерами</w:t>
      </w:r>
      <w:proofErr w:type="spellEnd"/>
      <w:r w:rsidR="0039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 и игровые ситуации</w:t>
      </w:r>
      <w:r w:rsidR="00F4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</w:t>
      </w:r>
      <w:r w:rsidR="006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напольных</w:t>
      </w:r>
      <w:r w:rsidR="0009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на баннерной основе.</w:t>
      </w:r>
    </w:p>
    <w:p w:rsidR="000C06F4" w:rsidRDefault="000C06F4" w:rsidP="000C06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</w:t>
      </w:r>
      <w:r w:rsidRPr="0087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борудование:</w:t>
      </w:r>
      <w:r w:rsidR="00D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09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овое поле </w:t>
      </w:r>
      <w:r w:rsidR="00D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</w:t>
      </w:r>
      <w:r w:rsidR="00D3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геометрических фигур к нему</w:t>
      </w:r>
      <w:r w:rsidR="00530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DC0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3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иллюстративный картинки по сказке «Колобок»</w:t>
      </w:r>
      <w:r w:rsidR="00530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90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Колобок, Заяц, Волк, Медведь, Лиса</w:t>
      </w:r>
      <w:r w:rsidR="00530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цветные схемы-образцы для плоскостного констр</w:t>
      </w:r>
      <w:r w:rsidR="00D3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уирования (изображающие мордочку </w:t>
      </w:r>
      <w:r w:rsidR="00530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лисы)</w:t>
      </w:r>
      <w:r w:rsidR="00CA2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D3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большая и </w:t>
      </w:r>
      <w:r w:rsidR="00D3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маленькая корзины</w:t>
      </w:r>
      <w:r w:rsidR="00397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«волшебный мешочек» на резинке</w:t>
      </w:r>
      <w:r w:rsidR="00D3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CA2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F4" w:rsidRPr="0087093C" w:rsidRDefault="00D90BB9" w:rsidP="000C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ООД</w:t>
      </w:r>
      <w:r w:rsidR="000C06F4" w:rsidRPr="008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0C06F4" w:rsidRDefault="000C06F4" w:rsidP="000C06F4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B2F1A" w:rsidRPr="00F33B17" w:rsidRDefault="00597EDE" w:rsidP="00F33B1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EB4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8F">
        <w:rPr>
          <w:rFonts w:ascii="Times New Roman" w:hAnsi="Times New Roman" w:cs="Times New Roman"/>
          <w:sz w:val="28"/>
          <w:szCs w:val="28"/>
        </w:rPr>
        <w:t xml:space="preserve"> </w:t>
      </w:r>
      <w:r w:rsidR="004B2F1A" w:rsidRPr="004B2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 нам сегодня пришли гости. Они будут смотреть, как вы умеете играть, веселиться; какие вы все красивые, хорошие</w:t>
      </w:r>
      <w:r w:rsidR="00E0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626A" w:rsidRDefault="00CE626A" w:rsidP="0070006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E626A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CE626A" w:rsidRDefault="00CE626A" w:rsidP="0070006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Я-твой друг и 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 друг.</w:t>
      </w:r>
    </w:p>
    <w:p w:rsidR="00CE626A" w:rsidRDefault="00CE626A" w:rsidP="0070006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CE626A" w:rsidRPr="00CE626A" w:rsidRDefault="00CE626A" w:rsidP="0070006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8546C2" w:rsidRDefault="00597EDE" w:rsidP="00CE626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8546C2" w:rsidRPr="00A4535A">
        <w:rPr>
          <w:rFonts w:ascii="Times New Roman" w:hAnsi="Times New Roman" w:cs="Times New Roman"/>
          <w:sz w:val="28"/>
          <w:szCs w:val="28"/>
        </w:rPr>
        <w:t xml:space="preserve"> </w:t>
      </w:r>
      <w:r w:rsidR="00DC0E8F">
        <w:rPr>
          <w:rFonts w:ascii="Times New Roman" w:hAnsi="Times New Roman" w:cs="Times New Roman"/>
          <w:sz w:val="28"/>
          <w:szCs w:val="28"/>
        </w:rPr>
        <w:t xml:space="preserve">Ребята, вы любите сказки? </w:t>
      </w:r>
      <w:r w:rsidR="00DC0E8F" w:rsidRPr="005B6426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DC0E8F">
        <w:rPr>
          <w:rFonts w:ascii="Times New Roman" w:hAnsi="Times New Roman" w:cs="Times New Roman"/>
          <w:sz w:val="28"/>
          <w:szCs w:val="28"/>
        </w:rPr>
        <w:t xml:space="preserve"> А </w:t>
      </w:r>
      <w:r w:rsidR="005B6426">
        <w:rPr>
          <w:rFonts w:ascii="Times New Roman" w:hAnsi="Times New Roman" w:cs="Times New Roman"/>
          <w:sz w:val="28"/>
          <w:szCs w:val="28"/>
        </w:rPr>
        <w:t xml:space="preserve">какие сказки мы с вами уже знаем? </w:t>
      </w:r>
      <w:r w:rsidR="005B6426" w:rsidRPr="005B6426">
        <w:rPr>
          <w:rFonts w:ascii="Times New Roman" w:hAnsi="Times New Roman" w:cs="Times New Roman"/>
          <w:i/>
          <w:sz w:val="28"/>
          <w:szCs w:val="28"/>
        </w:rPr>
        <w:t>(Ответы детей)</w:t>
      </w:r>
      <w:proofErr w:type="gramStart"/>
      <w:r w:rsidR="00E066A3">
        <w:rPr>
          <w:rFonts w:ascii="Times New Roman" w:hAnsi="Times New Roman" w:cs="Times New Roman"/>
          <w:i/>
          <w:sz w:val="28"/>
          <w:szCs w:val="28"/>
        </w:rPr>
        <w:t>.</w:t>
      </w:r>
      <w:r w:rsidR="00CE62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E626A">
        <w:rPr>
          <w:rFonts w:ascii="Times New Roman" w:hAnsi="Times New Roman" w:cs="Times New Roman"/>
          <w:sz w:val="28"/>
          <w:szCs w:val="28"/>
        </w:rPr>
        <w:t xml:space="preserve"> п</w:t>
      </w:r>
      <w:r w:rsidR="00D90BB9">
        <w:rPr>
          <w:rFonts w:ascii="Times New Roman" w:hAnsi="Times New Roman" w:cs="Times New Roman"/>
          <w:sz w:val="28"/>
          <w:szCs w:val="28"/>
        </w:rPr>
        <w:t>омните</w:t>
      </w:r>
      <w:r w:rsidR="00E35796">
        <w:rPr>
          <w:rFonts w:ascii="Times New Roman" w:hAnsi="Times New Roman" w:cs="Times New Roman"/>
          <w:sz w:val="28"/>
          <w:szCs w:val="28"/>
        </w:rPr>
        <w:t>,</w:t>
      </w:r>
      <w:r w:rsidR="00D90BB9">
        <w:rPr>
          <w:rFonts w:ascii="Times New Roman" w:hAnsi="Times New Roman" w:cs="Times New Roman"/>
          <w:sz w:val="28"/>
          <w:szCs w:val="28"/>
        </w:rPr>
        <w:t xml:space="preserve"> вы просили меня отправиться в сказку «Колобок»</w:t>
      </w:r>
      <w:r w:rsidR="00DC0E8F">
        <w:rPr>
          <w:rFonts w:ascii="Times New Roman" w:hAnsi="Times New Roman" w:cs="Times New Roman"/>
          <w:sz w:val="28"/>
          <w:szCs w:val="28"/>
        </w:rPr>
        <w:t>?</w:t>
      </w:r>
      <w:r w:rsidR="00CE626A"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="005B6426">
        <w:rPr>
          <w:rFonts w:ascii="Times New Roman" w:hAnsi="Times New Roman" w:cs="Times New Roman"/>
          <w:sz w:val="28"/>
          <w:szCs w:val="28"/>
        </w:rPr>
        <w:t xml:space="preserve"> </w:t>
      </w:r>
      <w:r w:rsidR="00314E8E">
        <w:rPr>
          <w:rFonts w:ascii="Times New Roman" w:hAnsi="Times New Roman" w:cs="Times New Roman"/>
          <w:sz w:val="28"/>
          <w:szCs w:val="28"/>
        </w:rPr>
        <w:t>Так давайте отправимся</w:t>
      </w:r>
      <w:r w:rsidR="00CE626A">
        <w:rPr>
          <w:rFonts w:ascii="Times New Roman" w:hAnsi="Times New Roman" w:cs="Times New Roman"/>
          <w:sz w:val="28"/>
          <w:szCs w:val="28"/>
        </w:rPr>
        <w:t xml:space="preserve"> свами в</w:t>
      </w:r>
      <w:r w:rsidR="00E35796">
        <w:rPr>
          <w:rFonts w:ascii="Times New Roman" w:hAnsi="Times New Roman" w:cs="Times New Roman"/>
          <w:sz w:val="28"/>
          <w:szCs w:val="28"/>
        </w:rPr>
        <w:t xml:space="preserve"> сказочное</w:t>
      </w:r>
      <w:r w:rsidR="00CE626A">
        <w:rPr>
          <w:rFonts w:ascii="Times New Roman" w:hAnsi="Times New Roman" w:cs="Times New Roman"/>
          <w:sz w:val="28"/>
          <w:szCs w:val="28"/>
        </w:rPr>
        <w:t xml:space="preserve"> путешествие</w:t>
      </w:r>
      <w:r w:rsidR="00314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796" w:rsidRDefault="00E35796" w:rsidP="00CE626A">
      <w:pPr>
        <w:spacing w:line="240" w:lineRule="auto"/>
        <w:ind w:firstLine="708"/>
        <w:contextualSpacing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E3579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Давайте закроем глаза, сейчас заиграет волшебная музыка, а вы потихоньку по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крутитесь на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месте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произнесем </w:t>
      </w:r>
      <w:r w:rsidRPr="00E3579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волшебные слова.</w:t>
      </w:r>
    </w:p>
    <w:p w:rsidR="00E35796" w:rsidRPr="00E35796" w:rsidRDefault="00E35796" w:rsidP="00E35796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357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(Звучит </w:t>
      </w:r>
      <w:r w:rsidR="00E066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</w:t>
      </w:r>
      <w:proofErr w:type="gramStart"/>
      <w:r w:rsidR="00E066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357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End"/>
    </w:p>
    <w:p w:rsidR="00E35796" w:rsidRPr="00E35796" w:rsidRDefault="00E35796" w:rsidP="00E3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 раз, и два, и три</w:t>
      </w:r>
    </w:p>
    <w:p w:rsidR="00E35796" w:rsidRDefault="00E35796" w:rsidP="00E3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57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сказку всех мы переносим.</w:t>
      </w:r>
    </w:p>
    <w:p w:rsidR="00E35796" w:rsidRPr="00E35796" w:rsidRDefault="00E35796" w:rsidP="00E3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Открывайте глаза!</w:t>
      </w:r>
    </w:p>
    <w:p w:rsidR="00E35796" w:rsidRPr="00E35796" w:rsidRDefault="00E35796" w:rsidP="00CE626A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B7D23" w:rsidRDefault="00597EDE" w:rsidP="00314E8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836BD5" w:rsidRPr="0085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D5">
        <w:rPr>
          <w:rFonts w:ascii="Times New Roman" w:hAnsi="Times New Roman" w:cs="Times New Roman"/>
          <w:sz w:val="28"/>
          <w:szCs w:val="28"/>
        </w:rPr>
        <w:t xml:space="preserve">Вот мы и приехали. Ой, да мы же в сказочном лесу! </w:t>
      </w:r>
      <w:r w:rsidR="00314E8E">
        <w:rPr>
          <w:rFonts w:ascii="Times New Roman" w:hAnsi="Times New Roman" w:cs="Times New Roman"/>
          <w:sz w:val="28"/>
          <w:szCs w:val="28"/>
        </w:rPr>
        <w:t xml:space="preserve"> (Слышится песенка Колобка). Слышите, кто-то к там поет</w:t>
      </w:r>
      <w:r w:rsidR="004B7D2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601D" w:rsidRDefault="00597EDE" w:rsidP="00DA601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4B7D23" w:rsidRPr="0085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D23">
        <w:rPr>
          <w:rFonts w:ascii="Times New Roman" w:hAnsi="Times New Roman" w:cs="Times New Roman"/>
          <w:sz w:val="28"/>
          <w:szCs w:val="28"/>
        </w:rPr>
        <w:t xml:space="preserve">Верно. А вот и он сам (показывает детям </w:t>
      </w:r>
      <w:proofErr w:type="gramStart"/>
      <w:r w:rsidR="00D352FF">
        <w:rPr>
          <w:rFonts w:ascii="Times New Roman" w:hAnsi="Times New Roman" w:cs="Times New Roman"/>
          <w:sz w:val="28"/>
          <w:szCs w:val="28"/>
        </w:rPr>
        <w:t>куклу-К</w:t>
      </w:r>
      <w:r w:rsidR="00DA601D">
        <w:rPr>
          <w:rFonts w:ascii="Times New Roman" w:hAnsi="Times New Roman" w:cs="Times New Roman"/>
          <w:sz w:val="28"/>
          <w:szCs w:val="28"/>
        </w:rPr>
        <w:t>олобка</w:t>
      </w:r>
      <w:proofErr w:type="gramEnd"/>
      <w:r w:rsidR="00DA601D">
        <w:rPr>
          <w:rFonts w:ascii="Times New Roman" w:hAnsi="Times New Roman" w:cs="Times New Roman"/>
          <w:sz w:val="28"/>
          <w:szCs w:val="28"/>
        </w:rPr>
        <w:t>). Ребята с</w:t>
      </w:r>
      <w:r w:rsidR="004B7D23">
        <w:rPr>
          <w:rFonts w:ascii="Times New Roman" w:hAnsi="Times New Roman" w:cs="Times New Roman"/>
          <w:sz w:val="28"/>
          <w:szCs w:val="28"/>
        </w:rPr>
        <w:t xml:space="preserve">кажите, </w:t>
      </w:r>
      <w:r w:rsidR="00DA601D">
        <w:rPr>
          <w:rFonts w:ascii="Times New Roman" w:hAnsi="Times New Roman" w:cs="Times New Roman"/>
          <w:sz w:val="28"/>
          <w:szCs w:val="28"/>
        </w:rPr>
        <w:t xml:space="preserve">наш Колобок </w:t>
      </w:r>
      <w:r w:rsidR="004B7D23">
        <w:rPr>
          <w:rFonts w:ascii="Times New Roman" w:hAnsi="Times New Roman" w:cs="Times New Roman"/>
          <w:sz w:val="28"/>
          <w:szCs w:val="28"/>
        </w:rPr>
        <w:t>на какую гео</w:t>
      </w:r>
      <w:r w:rsidR="00DA601D">
        <w:rPr>
          <w:rFonts w:ascii="Times New Roman" w:hAnsi="Times New Roman" w:cs="Times New Roman"/>
          <w:sz w:val="28"/>
          <w:szCs w:val="28"/>
        </w:rPr>
        <w:t>метрическую фигуру похож</w:t>
      </w:r>
      <w:proofErr w:type="gramStart"/>
      <w:r w:rsidR="00DA601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A601D">
        <w:rPr>
          <w:rFonts w:ascii="Times New Roman" w:hAnsi="Times New Roman" w:cs="Times New Roman"/>
          <w:sz w:val="28"/>
          <w:szCs w:val="28"/>
        </w:rPr>
        <w:t xml:space="preserve"> (ответы детей). Правильно! </w:t>
      </w:r>
      <w:r w:rsidR="004B7D23">
        <w:rPr>
          <w:rFonts w:ascii="Times New Roman" w:hAnsi="Times New Roman" w:cs="Times New Roman"/>
          <w:sz w:val="28"/>
          <w:szCs w:val="28"/>
        </w:rPr>
        <w:t xml:space="preserve">Колобок убежал из дома прямо в лес и </w:t>
      </w:r>
      <w:r w:rsidR="00314E8E">
        <w:rPr>
          <w:rFonts w:ascii="Times New Roman" w:hAnsi="Times New Roman" w:cs="Times New Roman"/>
          <w:sz w:val="28"/>
          <w:szCs w:val="28"/>
        </w:rPr>
        <w:t>покатился по дорожке</w:t>
      </w:r>
      <w:proofErr w:type="gramStart"/>
      <w:r w:rsidR="00DA601D">
        <w:rPr>
          <w:rFonts w:ascii="Times New Roman" w:hAnsi="Times New Roman" w:cs="Times New Roman"/>
          <w:sz w:val="28"/>
          <w:szCs w:val="28"/>
        </w:rPr>
        <w:t xml:space="preserve"> </w:t>
      </w:r>
      <w:r w:rsidR="00314E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14E8E">
        <w:rPr>
          <w:rFonts w:ascii="Times New Roman" w:hAnsi="Times New Roman" w:cs="Times New Roman"/>
          <w:sz w:val="28"/>
          <w:szCs w:val="28"/>
        </w:rPr>
        <w:t xml:space="preserve"> </w:t>
      </w:r>
      <w:r w:rsidR="004B7D23">
        <w:rPr>
          <w:rFonts w:ascii="Times New Roman" w:hAnsi="Times New Roman" w:cs="Times New Roman"/>
          <w:sz w:val="28"/>
          <w:szCs w:val="28"/>
        </w:rPr>
        <w:t>на своем пути встретил много опасных приключений!</w:t>
      </w:r>
      <w:r w:rsidR="00DA601D">
        <w:rPr>
          <w:rFonts w:ascii="Times New Roman" w:hAnsi="Times New Roman" w:cs="Times New Roman"/>
          <w:sz w:val="28"/>
          <w:szCs w:val="28"/>
        </w:rPr>
        <w:t xml:space="preserve"> Давайте пойдем за Колобком.</w:t>
      </w:r>
      <w:r w:rsidR="00DA601D" w:rsidRPr="00DA601D">
        <w:rPr>
          <w:color w:val="000000"/>
          <w:sz w:val="28"/>
          <w:szCs w:val="28"/>
        </w:rPr>
        <w:t xml:space="preserve"> </w:t>
      </w:r>
      <w:r w:rsidR="00DA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Ступайте</w:t>
      </w:r>
      <w:r w:rsidR="00DA601D" w:rsidRPr="00DA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следам, то</w:t>
      </w:r>
      <w:r w:rsidR="00DA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аккуратно, чтобы не упасть в болото</w:t>
      </w:r>
    </w:p>
    <w:p w:rsidR="00DA601D" w:rsidRPr="00DA601D" w:rsidRDefault="00E066A3" w:rsidP="00DA601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DA601D" w:rsidRPr="00DA601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DA601D" w:rsidRPr="00DA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 друг на друга, никого из друзей не потеряли?</w:t>
      </w:r>
      <w:r w:rsidR="00E52E6E" w:rsidRPr="00E5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0E8F" w:rsidRDefault="004B7D23" w:rsidP="00E066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</w:t>
      </w:r>
      <w:r w:rsidR="00E52E6E">
        <w:rPr>
          <w:rFonts w:ascii="Times New Roman" w:hAnsi="Times New Roman" w:cs="Times New Roman"/>
          <w:sz w:val="28"/>
          <w:szCs w:val="28"/>
        </w:rPr>
        <w:t>о же наш Колобок встретил в лесу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2E72" w:rsidRDefault="00E066A3" w:rsidP="00E066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97ED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597EDE"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597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E72">
        <w:rPr>
          <w:rFonts w:ascii="Times New Roman" w:hAnsi="Times New Roman" w:cs="Times New Roman"/>
          <w:sz w:val="28"/>
          <w:szCs w:val="28"/>
        </w:rPr>
        <w:t>Правильно, ребя</w:t>
      </w:r>
      <w:r w:rsidR="00836BD5">
        <w:rPr>
          <w:rFonts w:ascii="Times New Roman" w:hAnsi="Times New Roman" w:cs="Times New Roman"/>
          <w:sz w:val="28"/>
          <w:szCs w:val="28"/>
        </w:rPr>
        <w:t>та</w:t>
      </w:r>
      <w:r w:rsidR="00314E8E">
        <w:rPr>
          <w:rFonts w:ascii="Times New Roman" w:hAnsi="Times New Roman" w:cs="Times New Roman"/>
          <w:sz w:val="28"/>
          <w:szCs w:val="28"/>
        </w:rPr>
        <w:t xml:space="preserve">! Это Зайчик (показывает детям игрушку - </w:t>
      </w:r>
      <w:r w:rsidR="00836BD5">
        <w:rPr>
          <w:rFonts w:ascii="Times New Roman" w:hAnsi="Times New Roman" w:cs="Times New Roman"/>
          <w:sz w:val="28"/>
          <w:szCs w:val="28"/>
        </w:rPr>
        <w:t xml:space="preserve">зайца). </w:t>
      </w:r>
      <w:r w:rsidR="00E52E6E">
        <w:rPr>
          <w:rFonts w:ascii="Times New Roman" w:hAnsi="Times New Roman" w:cs="Times New Roman"/>
          <w:sz w:val="28"/>
          <w:szCs w:val="28"/>
        </w:rPr>
        <w:t>Что хотел сделать Зая</w:t>
      </w:r>
      <w:r w:rsidR="00314E8E">
        <w:rPr>
          <w:rFonts w:ascii="Times New Roman" w:hAnsi="Times New Roman" w:cs="Times New Roman"/>
          <w:sz w:val="28"/>
          <w:szCs w:val="28"/>
        </w:rPr>
        <w:t>ц с Колобком в сказке? (Ответ).</w:t>
      </w:r>
      <w:r w:rsidR="00F33B8D">
        <w:rPr>
          <w:rFonts w:ascii="Times New Roman" w:hAnsi="Times New Roman" w:cs="Times New Roman"/>
          <w:sz w:val="28"/>
          <w:szCs w:val="28"/>
        </w:rPr>
        <w:t xml:space="preserve"> Наверное, Зайчик очень голоден, надо </w:t>
      </w:r>
      <w:r w:rsidR="00836BD5">
        <w:rPr>
          <w:rFonts w:ascii="Times New Roman" w:hAnsi="Times New Roman" w:cs="Times New Roman"/>
          <w:sz w:val="28"/>
          <w:szCs w:val="28"/>
        </w:rPr>
        <w:t>его накормить чем-нибудь вкусненьким</w:t>
      </w:r>
      <w:r w:rsidR="00F33B8D">
        <w:rPr>
          <w:rFonts w:ascii="Times New Roman" w:hAnsi="Times New Roman" w:cs="Times New Roman"/>
          <w:sz w:val="28"/>
          <w:szCs w:val="28"/>
        </w:rPr>
        <w:t>, и тогда он Колобка не тронет</w:t>
      </w:r>
      <w:r w:rsidR="00836BD5">
        <w:rPr>
          <w:rFonts w:ascii="Times New Roman" w:hAnsi="Times New Roman" w:cs="Times New Roman"/>
          <w:sz w:val="28"/>
          <w:szCs w:val="28"/>
        </w:rPr>
        <w:t xml:space="preserve">. А что </w:t>
      </w:r>
      <w:r w:rsidR="00F33B8D">
        <w:rPr>
          <w:rFonts w:ascii="Times New Roman" w:hAnsi="Times New Roman" w:cs="Times New Roman"/>
          <w:sz w:val="28"/>
          <w:szCs w:val="28"/>
        </w:rPr>
        <w:t xml:space="preserve">же </w:t>
      </w:r>
      <w:r w:rsidR="00836BD5">
        <w:rPr>
          <w:rFonts w:ascii="Times New Roman" w:hAnsi="Times New Roman" w:cs="Times New Roman"/>
          <w:sz w:val="28"/>
          <w:szCs w:val="28"/>
        </w:rPr>
        <w:t>любит есть Зайка</w:t>
      </w:r>
      <w:proofErr w:type="gramStart"/>
      <w:r w:rsidR="00836BD5">
        <w:rPr>
          <w:rFonts w:ascii="Times New Roman" w:hAnsi="Times New Roman" w:cs="Times New Roman"/>
          <w:sz w:val="28"/>
          <w:szCs w:val="28"/>
        </w:rPr>
        <w:t>?</w:t>
      </w:r>
      <w:r w:rsidR="00E52E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52E6E">
        <w:rPr>
          <w:rFonts w:ascii="Times New Roman" w:hAnsi="Times New Roman" w:cs="Times New Roman"/>
          <w:sz w:val="28"/>
          <w:szCs w:val="28"/>
        </w:rPr>
        <w:t>…..)</w:t>
      </w:r>
      <w:r w:rsidR="00836BD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D352FF">
        <w:rPr>
          <w:rFonts w:ascii="Times New Roman" w:hAnsi="Times New Roman" w:cs="Times New Roman"/>
          <w:sz w:val="28"/>
          <w:szCs w:val="28"/>
        </w:rPr>
        <w:t xml:space="preserve"> же</w:t>
      </w:r>
      <w:r w:rsidR="00314E8E">
        <w:rPr>
          <w:rFonts w:ascii="Times New Roman" w:hAnsi="Times New Roman" w:cs="Times New Roman"/>
          <w:sz w:val="28"/>
          <w:szCs w:val="28"/>
        </w:rPr>
        <w:t>, морковку</w:t>
      </w:r>
      <w:r w:rsidR="00836BD5">
        <w:rPr>
          <w:rFonts w:ascii="Times New Roman" w:hAnsi="Times New Roman" w:cs="Times New Roman"/>
          <w:sz w:val="28"/>
          <w:szCs w:val="28"/>
        </w:rPr>
        <w:t xml:space="preserve">. Правильно! </w:t>
      </w:r>
      <w:r w:rsidR="00E52E6E">
        <w:rPr>
          <w:rFonts w:ascii="Times New Roman" w:hAnsi="Times New Roman" w:cs="Times New Roman"/>
          <w:sz w:val="28"/>
          <w:szCs w:val="28"/>
        </w:rPr>
        <w:t>А на какую геометрическую  фигура похожа морковка</w:t>
      </w:r>
      <w:proofErr w:type="gramStart"/>
      <w:r w:rsidR="00E52E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52E6E"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="00836BD5">
        <w:rPr>
          <w:rFonts w:ascii="Times New Roman" w:hAnsi="Times New Roman" w:cs="Times New Roman"/>
          <w:sz w:val="28"/>
          <w:szCs w:val="28"/>
        </w:rPr>
        <w:t>Давайте поиграем: соберем</w:t>
      </w:r>
      <w:r w:rsidR="00314E8E">
        <w:rPr>
          <w:rFonts w:ascii="Times New Roman" w:hAnsi="Times New Roman" w:cs="Times New Roman"/>
          <w:sz w:val="28"/>
          <w:szCs w:val="28"/>
        </w:rPr>
        <w:t xml:space="preserve"> для Зайки вкусные морковки</w:t>
      </w:r>
      <w:r w:rsidR="00E52E6E">
        <w:rPr>
          <w:rFonts w:ascii="Times New Roman" w:hAnsi="Times New Roman" w:cs="Times New Roman"/>
          <w:sz w:val="28"/>
          <w:szCs w:val="28"/>
        </w:rPr>
        <w:t>, а морковки будут у нас треугольники и нам нужно собрать морковки большие в большую корзину, а маленькие морковки в маленькую корзину</w:t>
      </w:r>
      <w:r w:rsidR="00774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4B6" w:rsidRDefault="00836BD5" w:rsidP="0052344F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</w:t>
      </w:r>
      <w:r w:rsidR="00314E8E">
        <w:rPr>
          <w:rFonts w:ascii="Times New Roman" w:hAnsi="Times New Roman" w:cs="Times New Roman"/>
          <w:b/>
          <w:sz w:val="28"/>
          <w:szCs w:val="28"/>
        </w:rPr>
        <w:t>дактическая игра «Соберем морковки</w:t>
      </w:r>
      <w:r w:rsidR="002214B6" w:rsidRPr="00852154">
        <w:rPr>
          <w:rFonts w:ascii="Times New Roman" w:hAnsi="Times New Roman" w:cs="Times New Roman"/>
          <w:b/>
          <w:sz w:val="28"/>
          <w:szCs w:val="28"/>
        </w:rPr>
        <w:t>»</w:t>
      </w:r>
    </w:p>
    <w:p w:rsidR="00836BD5" w:rsidRPr="00836BD5" w:rsidRDefault="00836BD5" w:rsidP="00836B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36BD5">
        <w:rPr>
          <w:rFonts w:ascii="Times New Roman" w:hAnsi="Times New Roman" w:cs="Times New Roman"/>
          <w:b/>
          <w:i/>
          <w:sz w:val="28"/>
          <w:szCs w:val="28"/>
        </w:rPr>
        <w:t>Цель игры:</w:t>
      </w:r>
      <w:r w:rsidRPr="00836BD5">
        <w:rPr>
          <w:rFonts w:ascii="Times New Roman" w:hAnsi="Times New Roman" w:cs="Times New Roman"/>
          <w:sz w:val="28"/>
          <w:szCs w:val="28"/>
        </w:rPr>
        <w:t xml:space="preserve"> развивать умение сравнивать два предмета по величине, активизировать в речи слова «большой, маленький».</w:t>
      </w:r>
    </w:p>
    <w:p w:rsidR="00836BD5" w:rsidRDefault="00836BD5" w:rsidP="00836B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36BD5">
        <w:rPr>
          <w:rFonts w:ascii="Times New Roman" w:hAnsi="Times New Roman" w:cs="Times New Roman"/>
          <w:b/>
          <w:i/>
          <w:sz w:val="28"/>
          <w:szCs w:val="28"/>
        </w:rPr>
        <w:t>Ход игры</w:t>
      </w:r>
      <w:r w:rsidRPr="00836BD5">
        <w:rPr>
          <w:rFonts w:ascii="Times New Roman" w:hAnsi="Times New Roman" w:cs="Times New Roman"/>
          <w:sz w:val="28"/>
          <w:szCs w:val="28"/>
        </w:rPr>
        <w:t xml:space="preserve">. </w:t>
      </w:r>
      <w:r w:rsidR="00314E8E">
        <w:rPr>
          <w:rFonts w:ascii="Times New Roman" w:hAnsi="Times New Roman" w:cs="Times New Roman"/>
          <w:sz w:val="28"/>
          <w:szCs w:val="28"/>
        </w:rPr>
        <w:t>На игровом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лежат геометрические фигуры</w:t>
      </w:r>
      <w:r w:rsidR="00314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треугольники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разного размера – большие и маленькие. Под вес</w:t>
      </w:r>
      <w:r w:rsidR="00314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елую музыку </w:t>
      </w:r>
      <w:r w:rsidR="00314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собирают «морковки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 две корзины: большие фигуры – в большую, маленькие – в маленькую.</w:t>
      </w:r>
    </w:p>
    <w:p w:rsidR="00B42F64" w:rsidRDefault="00597EDE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2214B6" w:rsidRPr="0085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F64">
        <w:rPr>
          <w:rFonts w:ascii="Times New Roman" w:hAnsi="Times New Roman" w:cs="Times New Roman"/>
          <w:sz w:val="28"/>
          <w:szCs w:val="28"/>
        </w:rPr>
        <w:t>Ребята, мы спасли Колобка от Зайца!</w:t>
      </w:r>
      <w:r w:rsidR="007746ED">
        <w:rPr>
          <w:rFonts w:ascii="Times New Roman" w:hAnsi="Times New Roman" w:cs="Times New Roman"/>
          <w:sz w:val="28"/>
          <w:szCs w:val="28"/>
        </w:rPr>
        <w:t xml:space="preserve"> Идем дальше</w:t>
      </w:r>
      <w:r w:rsidR="00E066A3">
        <w:rPr>
          <w:rFonts w:ascii="Times New Roman" w:hAnsi="Times New Roman" w:cs="Times New Roman"/>
          <w:sz w:val="28"/>
          <w:szCs w:val="28"/>
        </w:rPr>
        <w:t>.</w:t>
      </w:r>
      <w:r w:rsidR="00B42F64">
        <w:rPr>
          <w:rFonts w:ascii="Times New Roman" w:hAnsi="Times New Roman" w:cs="Times New Roman"/>
          <w:sz w:val="28"/>
          <w:szCs w:val="28"/>
        </w:rPr>
        <w:t xml:space="preserve"> А наш Колобок покатился дальше</w:t>
      </w:r>
      <w:r w:rsidR="00902CF1">
        <w:rPr>
          <w:rFonts w:ascii="Times New Roman" w:hAnsi="Times New Roman" w:cs="Times New Roman"/>
          <w:sz w:val="28"/>
          <w:szCs w:val="28"/>
        </w:rPr>
        <w:t xml:space="preserve"> по зеленой дорожке</w:t>
      </w:r>
      <w:r w:rsidR="00B42F64">
        <w:rPr>
          <w:rFonts w:ascii="Times New Roman" w:hAnsi="Times New Roman" w:cs="Times New Roman"/>
          <w:sz w:val="28"/>
          <w:szCs w:val="28"/>
        </w:rPr>
        <w:t>. И встретил... кого?</w:t>
      </w:r>
    </w:p>
    <w:p w:rsidR="00B42F64" w:rsidRDefault="00B42F64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Волк! Как же сп</w:t>
      </w:r>
      <w:r w:rsidR="005E5AC6">
        <w:rPr>
          <w:rFonts w:ascii="Times New Roman" w:hAnsi="Times New Roman" w:cs="Times New Roman"/>
          <w:sz w:val="28"/>
          <w:szCs w:val="28"/>
        </w:rPr>
        <w:t>асти Колобка от него? А я знаю один большой секрет: Волк очень любит все круглое. А Колобок какой? (круглый) Давайте обманем Волка: соберем для него угощение из разных кружочков и сделаем разноцветные бутерброды! Волк их съест и Колобка не тронет.</w:t>
      </w:r>
    </w:p>
    <w:p w:rsidR="005E5AC6" w:rsidRPr="00CC5FE1" w:rsidRDefault="005E5AC6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5FE1">
        <w:rPr>
          <w:rFonts w:ascii="Times New Roman" w:hAnsi="Times New Roman" w:cs="Times New Roman"/>
          <w:b/>
          <w:sz w:val="28"/>
          <w:szCs w:val="28"/>
        </w:rPr>
        <w:t>Игра-моделирование «</w:t>
      </w:r>
      <w:r w:rsidR="00CC5FE1" w:rsidRPr="00CC5FE1">
        <w:rPr>
          <w:rFonts w:ascii="Times New Roman" w:hAnsi="Times New Roman" w:cs="Times New Roman"/>
          <w:b/>
          <w:sz w:val="28"/>
          <w:szCs w:val="28"/>
        </w:rPr>
        <w:t>У</w:t>
      </w:r>
      <w:r w:rsidRPr="00CC5FE1">
        <w:rPr>
          <w:rFonts w:ascii="Times New Roman" w:hAnsi="Times New Roman" w:cs="Times New Roman"/>
          <w:b/>
          <w:sz w:val="28"/>
          <w:szCs w:val="28"/>
        </w:rPr>
        <w:t>гощение</w:t>
      </w:r>
      <w:r w:rsidR="00CC5FE1" w:rsidRPr="00CC5FE1">
        <w:rPr>
          <w:rFonts w:ascii="Times New Roman" w:hAnsi="Times New Roman" w:cs="Times New Roman"/>
          <w:b/>
          <w:sz w:val="28"/>
          <w:szCs w:val="28"/>
        </w:rPr>
        <w:t xml:space="preserve"> для Волка</w:t>
      </w:r>
      <w:r w:rsidRPr="00CC5FE1">
        <w:rPr>
          <w:rFonts w:ascii="Times New Roman" w:hAnsi="Times New Roman" w:cs="Times New Roman"/>
          <w:b/>
          <w:sz w:val="28"/>
          <w:szCs w:val="28"/>
        </w:rPr>
        <w:t>»</w:t>
      </w:r>
    </w:p>
    <w:p w:rsidR="00CC5FE1" w:rsidRDefault="00CC5FE1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5FE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="003977AE">
        <w:rPr>
          <w:rFonts w:ascii="Times New Roman" w:hAnsi="Times New Roman" w:cs="Times New Roman"/>
          <w:sz w:val="28"/>
          <w:szCs w:val="28"/>
        </w:rPr>
        <w:t xml:space="preserve"> Закрепление представлений детей о форме основных геометрических фигур, развитие сенсомоторного интеллекта, ловкости, быстроты реакции, умения работать в команде.</w:t>
      </w:r>
    </w:p>
    <w:p w:rsidR="00D7739F" w:rsidRDefault="00CC5FE1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C5FE1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3977AE">
        <w:rPr>
          <w:rFonts w:ascii="Times New Roman" w:hAnsi="Times New Roman" w:cs="Times New Roman"/>
          <w:sz w:val="28"/>
          <w:szCs w:val="28"/>
        </w:rPr>
        <w:t xml:space="preserve"> Дети выбирают из фигур, лежащих на игровом поле, круги разных цветов и формируют из них «бутерброды». </w:t>
      </w:r>
    </w:p>
    <w:p w:rsidR="005E5AC6" w:rsidRDefault="00597EDE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3977AE" w:rsidRPr="008521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977AE">
        <w:rPr>
          <w:rFonts w:ascii="Times New Roman" w:hAnsi="Times New Roman" w:cs="Times New Roman"/>
          <w:sz w:val="28"/>
          <w:szCs w:val="28"/>
        </w:rPr>
        <w:t>Ребята, мы снова спасли Колобка! Покатился Колобок дальше</w:t>
      </w:r>
      <w:r w:rsidR="00902CF1">
        <w:rPr>
          <w:rFonts w:ascii="Times New Roman" w:hAnsi="Times New Roman" w:cs="Times New Roman"/>
          <w:sz w:val="28"/>
          <w:szCs w:val="28"/>
        </w:rPr>
        <w:t xml:space="preserve"> по синей дорожке</w:t>
      </w:r>
      <w:r w:rsidR="003977AE">
        <w:rPr>
          <w:rFonts w:ascii="Times New Roman" w:hAnsi="Times New Roman" w:cs="Times New Roman"/>
          <w:sz w:val="28"/>
          <w:szCs w:val="28"/>
        </w:rPr>
        <w:t xml:space="preserve"> </w:t>
      </w:r>
      <w:r w:rsidR="003977AE" w:rsidRPr="003977AE">
        <w:rPr>
          <w:rFonts w:ascii="Times New Roman" w:hAnsi="Times New Roman" w:cs="Times New Roman"/>
          <w:i/>
          <w:sz w:val="28"/>
          <w:szCs w:val="28"/>
        </w:rPr>
        <w:t>(иллюстрирует свои слова при помощи игрушки-Колобка).</w:t>
      </w:r>
      <w:r w:rsidR="003977AE">
        <w:rPr>
          <w:rFonts w:ascii="Times New Roman" w:hAnsi="Times New Roman" w:cs="Times New Roman"/>
          <w:sz w:val="28"/>
          <w:szCs w:val="28"/>
        </w:rPr>
        <w:t xml:space="preserve"> А навстречу ему... кто?</w:t>
      </w:r>
    </w:p>
    <w:p w:rsidR="003977AE" w:rsidRDefault="00C15AA4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7AE">
        <w:rPr>
          <w:rFonts w:ascii="Times New Roman" w:hAnsi="Times New Roman" w:cs="Times New Roman"/>
          <w:sz w:val="28"/>
          <w:szCs w:val="28"/>
        </w:rPr>
        <w:t>Верно! И снова наш Колобок в опасности. Что придумать, чтобы Медведь не съел Колобка?</w:t>
      </w:r>
      <w:r w:rsidR="007746ED">
        <w:rPr>
          <w:rFonts w:ascii="Times New Roman" w:hAnsi="Times New Roman" w:cs="Times New Roman"/>
          <w:sz w:val="28"/>
          <w:szCs w:val="28"/>
        </w:rPr>
        <w:t xml:space="preserve"> о,</w:t>
      </w:r>
      <w:r w:rsidR="003977AE">
        <w:rPr>
          <w:rFonts w:ascii="Times New Roman" w:hAnsi="Times New Roman" w:cs="Times New Roman"/>
          <w:sz w:val="28"/>
          <w:szCs w:val="28"/>
        </w:rPr>
        <w:t xml:space="preserve"> Медведь любит все большое. Давайте соберем для него </w:t>
      </w:r>
      <w:r w:rsidR="007746ED">
        <w:rPr>
          <w:rFonts w:ascii="Times New Roman" w:hAnsi="Times New Roman" w:cs="Times New Roman"/>
          <w:sz w:val="28"/>
          <w:szCs w:val="28"/>
        </w:rPr>
        <w:t>много больших и вкусных фруктов</w:t>
      </w:r>
      <w:proofErr w:type="gramStart"/>
      <w:r w:rsidR="007746ED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7746ED">
        <w:rPr>
          <w:rFonts w:ascii="Times New Roman" w:hAnsi="Times New Roman" w:cs="Times New Roman"/>
          <w:sz w:val="28"/>
          <w:szCs w:val="28"/>
        </w:rPr>
        <w:t>……)а фрукты у нас будут геометрические фигуры</w:t>
      </w:r>
      <w:r w:rsidR="00CD7E57">
        <w:rPr>
          <w:rFonts w:ascii="Times New Roman" w:hAnsi="Times New Roman" w:cs="Times New Roman"/>
          <w:sz w:val="28"/>
          <w:szCs w:val="28"/>
        </w:rPr>
        <w:t>.</w:t>
      </w:r>
    </w:p>
    <w:p w:rsidR="00CD7E57" w:rsidRPr="00CD7E57" w:rsidRDefault="00CD7E57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D7E57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Воспитатель:</w:t>
      </w:r>
      <w:r w:rsidRPr="00CD7E5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Вот мешочек, давайте посмотрим что внутри (дети называют по одному геометрические фигуры)</w:t>
      </w:r>
      <w:proofErr w:type="gramStart"/>
      <w:r w:rsidRPr="00CD7E5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еси в свой домик</w:t>
      </w:r>
      <w:r w:rsidRPr="00CD7E57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CD7E5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Молодцы!</w:t>
      </w:r>
    </w:p>
    <w:p w:rsidR="003977AE" w:rsidRDefault="003977AE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7EDE">
        <w:rPr>
          <w:rFonts w:ascii="Times New Roman" w:hAnsi="Times New Roman" w:cs="Times New Roman"/>
          <w:b/>
          <w:sz w:val="28"/>
          <w:szCs w:val="28"/>
        </w:rPr>
        <w:t>Дидактическая игра «Волшебный мешочек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7EDE" w:rsidRPr="00597EDE" w:rsidRDefault="00597EDE" w:rsidP="00597ED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7ED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EDE">
        <w:rPr>
          <w:rFonts w:ascii="Times New Roman" w:hAnsi="Times New Roman" w:cs="Times New Roman"/>
          <w:sz w:val="28"/>
          <w:szCs w:val="28"/>
        </w:rPr>
        <w:t xml:space="preserve"> учить ребенка определять размер объекта по тактильным ощущениям.</w:t>
      </w:r>
    </w:p>
    <w:p w:rsidR="00597EDE" w:rsidRPr="00597EDE" w:rsidRDefault="00597EDE" w:rsidP="00597ED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7EDE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597EDE">
        <w:rPr>
          <w:rFonts w:ascii="Times New Roman" w:hAnsi="Times New Roman" w:cs="Times New Roman"/>
          <w:sz w:val="28"/>
          <w:szCs w:val="28"/>
        </w:rPr>
        <w:t xml:space="preserve"> Ребенку предлагают</w:t>
      </w:r>
      <w:r>
        <w:rPr>
          <w:rFonts w:ascii="Times New Roman" w:hAnsi="Times New Roman" w:cs="Times New Roman"/>
          <w:sz w:val="28"/>
          <w:szCs w:val="28"/>
        </w:rPr>
        <w:t xml:space="preserve"> угадать, какая геометрическая фигура</w:t>
      </w:r>
      <w:r w:rsidRPr="00597EDE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E066A3">
        <w:rPr>
          <w:rFonts w:ascii="Times New Roman" w:hAnsi="Times New Roman" w:cs="Times New Roman"/>
          <w:sz w:val="28"/>
          <w:szCs w:val="28"/>
        </w:rPr>
        <w:t xml:space="preserve"> в мешке .</w:t>
      </w:r>
      <w:r w:rsidR="00902CF1">
        <w:rPr>
          <w:rFonts w:ascii="Times New Roman" w:hAnsi="Times New Roman" w:cs="Times New Roman"/>
          <w:sz w:val="28"/>
          <w:szCs w:val="28"/>
        </w:rPr>
        <w:t xml:space="preserve"> (</w:t>
      </w:r>
      <w:r w:rsidRPr="00597EDE">
        <w:rPr>
          <w:rFonts w:ascii="Times New Roman" w:hAnsi="Times New Roman" w:cs="Times New Roman"/>
          <w:sz w:val="28"/>
          <w:szCs w:val="28"/>
        </w:rPr>
        <w:t>квадратный и т. д.).</w:t>
      </w:r>
      <w:r>
        <w:rPr>
          <w:rFonts w:ascii="Times New Roman" w:hAnsi="Times New Roman" w:cs="Times New Roman"/>
          <w:sz w:val="28"/>
          <w:szCs w:val="28"/>
        </w:rPr>
        <w:t xml:space="preserve"> Большие фигуры откладываются в отдельную корзину – «для Медведя».</w:t>
      </w:r>
    </w:p>
    <w:p w:rsidR="0098293A" w:rsidRDefault="00C15AA4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Катится наш Колобок дальше </w:t>
      </w:r>
      <w:r w:rsidR="00902CF1">
        <w:rPr>
          <w:rFonts w:ascii="Times New Roman" w:hAnsi="Times New Roman" w:cs="Times New Roman"/>
          <w:sz w:val="28"/>
          <w:szCs w:val="28"/>
        </w:rPr>
        <w:t xml:space="preserve">по желтой дорожке </w:t>
      </w:r>
      <w:r w:rsidRPr="003977AE">
        <w:rPr>
          <w:rFonts w:ascii="Times New Roman" w:hAnsi="Times New Roman" w:cs="Times New Roman"/>
          <w:i/>
          <w:sz w:val="28"/>
          <w:szCs w:val="28"/>
        </w:rPr>
        <w:t>(иллюстрирует свои слова при помощи игрушки-Колобка).</w:t>
      </w:r>
      <w:r>
        <w:rPr>
          <w:rFonts w:ascii="Times New Roman" w:hAnsi="Times New Roman" w:cs="Times New Roman"/>
          <w:sz w:val="28"/>
          <w:szCs w:val="28"/>
        </w:rPr>
        <w:t xml:space="preserve"> А навстречу ему... кто?</w:t>
      </w:r>
    </w:p>
    <w:p w:rsidR="0098293A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плутовка</w:t>
      </w:r>
    </w:p>
    <w:p w:rsidR="0098293A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Спряталась под елкой.</w:t>
      </w:r>
    </w:p>
    <w:p w:rsidR="0098293A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она хитра,</w:t>
      </w:r>
    </w:p>
    <w:p w:rsidR="0098293A" w:rsidRDefault="00C15AA4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93A">
        <w:rPr>
          <w:rFonts w:ascii="Times New Roman" w:hAnsi="Times New Roman" w:cs="Times New Roman"/>
          <w:sz w:val="28"/>
          <w:szCs w:val="28"/>
        </w:rPr>
        <w:t>Вы снова отгадали, это рыжая Лиса. Н</w:t>
      </w:r>
      <w:r w:rsidR="00AD1681">
        <w:rPr>
          <w:rFonts w:ascii="Times New Roman" w:hAnsi="Times New Roman" w:cs="Times New Roman"/>
          <w:sz w:val="28"/>
          <w:szCs w:val="28"/>
        </w:rPr>
        <w:t>о н</w:t>
      </w:r>
      <w:r w:rsidR="0098293A">
        <w:rPr>
          <w:rFonts w:ascii="Times New Roman" w:hAnsi="Times New Roman" w:cs="Times New Roman"/>
          <w:sz w:val="28"/>
          <w:szCs w:val="28"/>
        </w:rPr>
        <w:t xml:space="preserve">а этот раз Колобку не удастся так просто уйти от Лисы: она очень хитрая и ловкая. </w:t>
      </w:r>
      <w:r w:rsidR="006D47E0">
        <w:rPr>
          <w:rFonts w:ascii="Times New Roman" w:hAnsi="Times New Roman" w:cs="Times New Roman"/>
          <w:sz w:val="28"/>
          <w:szCs w:val="28"/>
        </w:rPr>
        <w:t>Но мы ее перехитрим. Мы</w:t>
      </w:r>
      <w:r w:rsidR="0098293A">
        <w:rPr>
          <w:rFonts w:ascii="Times New Roman" w:hAnsi="Times New Roman" w:cs="Times New Roman"/>
          <w:sz w:val="28"/>
          <w:szCs w:val="28"/>
        </w:rPr>
        <w:t xml:space="preserve"> подарим</w:t>
      </w:r>
      <w:r w:rsidR="006D47E0">
        <w:rPr>
          <w:rFonts w:ascii="Times New Roman" w:hAnsi="Times New Roman" w:cs="Times New Roman"/>
          <w:sz w:val="28"/>
          <w:szCs w:val="28"/>
        </w:rPr>
        <w:t xml:space="preserve"> ей</w:t>
      </w:r>
      <w:r w:rsidR="0098293A">
        <w:rPr>
          <w:rFonts w:ascii="Times New Roman" w:hAnsi="Times New Roman" w:cs="Times New Roman"/>
          <w:sz w:val="28"/>
          <w:szCs w:val="28"/>
        </w:rPr>
        <w:t>... ее портрет! Она очень любит, когда ею любуются, и наш портре</w:t>
      </w:r>
      <w:r w:rsidR="00027649">
        <w:rPr>
          <w:rFonts w:ascii="Times New Roman" w:hAnsi="Times New Roman" w:cs="Times New Roman"/>
          <w:sz w:val="28"/>
          <w:szCs w:val="28"/>
        </w:rPr>
        <w:t>т ей наверняка понравится. О</w:t>
      </w:r>
      <w:r w:rsidR="0098293A">
        <w:rPr>
          <w:rFonts w:ascii="Times New Roman" w:hAnsi="Times New Roman" w:cs="Times New Roman"/>
          <w:sz w:val="28"/>
          <w:szCs w:val="28"/>
        </w:rPr>
        <w:t>на и отпустит Колобка.</w:t>
      </w:r>
    </w:p>
    <w:p w:rsidR="00CD7E57" w:rsidRDefault="00CD7E57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ребята схема Голова это круг,</w:t>
      </w:r>
      <w:r w:rsidR="0027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реугольник,</w:t>
      </w:r>
      <w:r w:rsidR="0027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уши -треугольники нужно сконструировать из геометрических фигур на поле портрет лисы, или нарисовать(Начинам)</w:t>
      </w:r>
    </w:p>
    <w:p w:rsidR="0098293A" w:rsidRPr="00597EDE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7EDE">
        <w:rPr>
          <w:rFonts w:ascii="Times New Roman" w:hAnsi="Times New Roman" w:cs="Times New Roman"/>
          <w:b/>
          <w:sz w:val="28"/>
          <w:szCs w:val="28"/>
        </w:rPr>
        <w:t>Игра-конструирование «Портрет Лисы»</w:t>
      </w:r>
    </w:p>
    <w:p w:rsidR="0098293A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7ED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CD7E57">
        <w:rPr>
          <w:rFonts w:ascii="Times New Roman" w:hAnsi="Times New Roman" w:cs="Times New Roman"/>
          <w:sz w:val="28"/>
          <w:szCs w:val="28"/>
        </w:rPr>
        <w:t xml:space="preserve"> учить </w:t>
      </w:r>
      <w:r>
        <w:rPr>
          <w:rFonts w:ascii="Times New Roman" w:hAnsi="Times New Roman" w:cs="Times New Roman"/>
          <w:sz w:val="28"/>
          <w:szCs w:val="28"/>
        </w:rPr>
        <w:t xml:space="preserve"> создавать простые композиции из плоских геометрических фигур по образцу (схеме).</w:t>
      </w:r>
    </w:p>
    <w:p w:rsidR="00597EDE" w:rsidRDefault="0098293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97EDE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игры:</w:t>
      </w:r>
      <w:r w:rsidR="00CD7E57">
        <w:rPr>
          <w:rFonts w:ascii="Times New Roman" w:hAnsi="Times New Roman" w:cs="Times New Roman"/>
          <w:sz w:val="28"/>
          <w:szCs w:val="28"/>
        </w:rPr>
        <w:t xml:space="preserve"> Дет</w:t>
      </w:r>
      <w:r w:rsidR="00270F8A">
        <w:rPr>
          <w:rFonts w:ascii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hAnsi="Times New Roman" w:cs="Times New Roman"/>
          <w:sz w:val="28"/>
          <w:szCs w:val="28"/>
        </w:rPr>
        <w:t>предлагаются картинки-схем</w:t>
      </w:r>
      <w:r w:rsidR="00597EDE">
        <w:rPr>
          <w:rFonts w:ascii="Times New Roman" w:hAnsi="Times New Roman" w:cs="Times New Roman"/>
          <w:sz w:val="28"/>
          <w:szCs w:val="28"/>
        </w:rPr>
        <w:t xml:space="preserve">ы с изображением мордочки лисы: </w:t>
      </w:r>
      <w:r>
        <w:rPr>
          <w:rFonts w:ascii="Times New Roman" w:hAnsi="Times New Roman" w:cs="Times New Roman"/>
          <w:sz w:val="28"/>
          <w:szCs w:val="28"/>
        </w:rPr>
        <w:t>«голо</w:t>
      </w:r>
      <w:r w:rsidR="00902CF1">
        <w:rPr>
          <w:rFonts w:ascii="Times New Roman" w:hAnsi="Times New Roman" w:cs="Times New Roman"/>
          <w:sz w:val="28"/>
          <w:szCs w:val="28"/>
        </w:rPr>
        <w:t>ва» – большой круг, «нос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2CF1">
        <w:rPr>
          <w:rFonts w:ascii="Times New Roman" w:hAnsi="Times New Roman" w:cs="Times New Roman"/>
          <w:sz w:val="28"/>
          <w:szCs w:val="28"/>
        </w:rPr>
        <w:t xml:space="preserve"> (большой треугольник) и «уши</w:t>
      </w:r>
      <w:r w:rsidR="00597E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CF1">
        <w:rPr>
          <w:rFonts w:ascii="Times New Roman" w:hAnsi="Times New Roman" w:cs="Times New Roman"/>
          <w:sz w:val="28"/>
          <w:szCs w:val="28"/>
        </w:rPr>
        <w:t>(маленький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EDE">
        <w:rPr>
          <w:rFonts w:ascii="Times New Roman" w:hAnsi="Times New Roman" w:cs="Times New Roman"/>
          <w:sz w:val="28"/>
          <w:szCs w:val="28"/>
        </w:rPr>
        <w:t>треугол</w:t>
      </w:r>
      <w:r w:rsidR="00902CF1">
        <w:rPr>
          <w:rFonts w:ascii="Times New Roman" w:hAnsi="Times New Roman" w:cs="Times New Roman"/>
          <w:sz w:val="28"/>
          <w:szCs w:val="28"/>
        </w:rPr>
        <w:t xml:space="preserve">ьниками). Дети должны </w:t>
      </w:r>
      <w:r w:rsidR="00597EDE">
        <w:rPr>
          <w:rFonts w:ascii="Times New Roman" w:hAnsi="Times New Roman" w:cs="Times New Roman"/>
          <w:sz w:val="28"/>
          <w:szCs w:val="28"/>
        </w:rPr>
        <w:t>назвать все части «лисьего портрета», а затем собрать из фигур, лежащих в произвольном порядке, точную копию «портрета».</w:t>
      </w:r>
    </w:p>
    <w:p w:rsidR="00027649" w:rsidRDefault="00027649" w:rsidP="00DB2E72">
      <w:pPr>
        <w:spacing w:line="240" w:lineRule="auto"/>
        <w:ind w:firstLine="708"/>
        <w:contextualSpacing/>
        <w:rPr>
          <w:rFonts w:ascii="Arial" w:hAnsi="Arial" w:cs="Arial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52154">
        <w:rPr>
          <w:rFonts w:ascii="Times New Roman" w:hAnsi="Times New Roman" w:cs="Times New Roman"/>
          <w:b/>
          <w:sz w:val="28"/>
          <w:szCs w:val="28"/>
        </w:rPr>
        <w:t>:</w:t>
      </w:r>
      <w:r w:rsidR="00270F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649">
        <w:rPr>
          <w:rFonts w:ascii="Times New Roman" w:hAnsi="Times New Roman" w:cs="Times New Roman"/>
          <w:sz w:val="28"/>
          <w:szCs w:val="28"/>
        </w:rPr>
        <w:t>Ребята, наш Колобок спасен! Вы все молодцы, замечательно справились. Колобок покатился домой,</w:t>
      </w:r>
      <w:r w:rsidR="00270F8A">
        <w:rPr>
          <w:rFonts w:ascii="Times New Roman" w:hAnsi="Times New Roman" w:cs="Times New Roman"/>
          <w:sz w:val="28"/>
          <w:szCs w:val="28"/>
        </w:rPr>
        <w:t xml:space="preserve"> и нам</w:t>
      </w:r>
      <w:r w:rsidR="00270F8A" w:rsidRPr="00270F8A">
        <w:rPr>
          <w:rFonts w:ascii="Arial" w:hAnsi="Arial" w:cs="Arial"/>
          <w:color w:val="181818"/>
          <w:sz w:val="28"/>
          <w:szCs w:val="28"/>
          <w:shd w:val="clear" w:color="auto" w:fill="FFFFFF"/>
        </w:rPr>
        <w:t xml:space="preserve"> </w:t>
      </w:r>
      <w:r w:rsidR="00270F8A" w:rsidRPr="00270F8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пора возвращаться в</w:t>
      </w:r>
      <w:r w:rsidR="00270F8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наш уютный детский сад, </w:t>
      </w:r>
      <w:r w:rsidR="00270F8A" w:rsidRPr="00270F8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давайте за руки возьмемся и все в группе очутимся</w:t>
      </w:r>
      <w:r w:rsidR="00270F8A">
        <w:rPr>
          <w:rFonts w:ascii="Arial" w:hAnsi="Arial" w:cs="Arial"/>
          <w:color w:val="181818"/>
          <w:sz w:val="28"/>
          <w:szCs w:val="28"/>
          <w:shd w:val="clear" w:color="auto" w:fill="FFFFFF"/>
        </w:rPr>
        <w:t>.</w:t>
      </w:r>
    </w:p>
    <w:p w:rsidR="004B2F1A" w:rsidRPr="004B2F1A" w:rsidRDefault="004B2F1A" w:rsidP="004B2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B2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какие вы молодцы!</w:t>
      </w:r>
    </w:p>
    <w:p w:rsidR="004B2F1A" w:rsidRPr="004B2F1A" w:rsidRDefault="004B2F1A" w:rsidP="004B2F1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B2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Вам понравилось путешествовать по сказкам? (Да)</w:t>
      </w:r>
    </w:p>
    <w:p w:rsidR="004B2F1A" w:rsidRPr="004B2F1A" w:rsidRDefault="004B2F1A" w:rsidP="00DB2E7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B2F1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Воспитатель: а мне понравилось, какими вы были активными, талантливыми, добрыми, веселыми</w:t>
      </w:r>
      <w:proofErr w:type="gramStart"/>
      <w:r w:rsidRPr="004B2F1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,</w:t>
      </w:r>
      <w:proofErr w:type="gramEnd"/>
      <w:r w:rsidRPr="004B2F1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я хочу вам сказать за это большое спасибо!</w:t>
      </w:r>
    </w:p>
    <w:p w:rsidR="00BB54E1" w:rsidRPr="00027649" w:rsidRDefault="00BB54E1" w:rsidP="000276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4814" w:rsidRPr="00294814" w:rsidRDefault="00294814" w:rsidP="002948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литература:</w:t>
      </w:r>
    </w:p>
    <w:p w:rsidR="00294814" w:rsidRPr="00294814" w:rsidRDefault="00294814" w:rsidP="00294814">
      <w:pPr>
        <w:pStyle w:val="1"/>
        <w:numPr>
          <w:ilvl w:val="0"/>
          <w:numId w:val="2"/>
        </w:numPr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29481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Академия дошкольных наук: комплекс напольных подвижных развивающих игр для семейного детского сада: методическое пособие / под ред. Н.В. </w:t>
      </w:r>
      <w:proofErr w:type="spellStart"/>
      <w:r w:rsidRPr="00294814">
        <w:rPr>
          <w:rFonts w:ascii="Times New Roman" w:eastAsia="Times New Roman" w:hAnsi="Times New Roman" w:cs="Times New Roman"/>
          <w:b w:val="0"/>
          <w:color w:val="auto"/>
          <w:lang w:eastAsia="ru-RU"/>
        </w:rPr>
        <w:t>Микляевой</w:t>
      </w:r>
      <w:proofErr w:type="spellEnd"/>
      <w:r w:rsidRPr="0029481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– М.: Изд-во Московского психолого-социального университета. Электронный документ. – 2020. – 142 с. </w:t>
      </w:r>
    </w:p>
    <w:p w:rsidR="00294814" w:rsidRPr="00294814" w:rsidRDefault="00294814" w:rsidP="002948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как ведущая деятельность дошкольников / под ред. Н.В. </w:t>
      </w:r>
      <w:proofErr w:type="spellStart"/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Микляевой</w:t>
      </w:r>
      <w:proofErr w:type="spellEnd"/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АРКТИ. – 2016. – 236 с.</w:t>
      </w:r>
    </w:p>
    <w:p w:rsidR="00294814" w:rsidRPr="00294814" w:rsidRDefault="00294814" w:rsidP="002948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94814">
        <w:rPr>
          <w:rFonts w:ascii="Times New Roman" w:hAnsi="Times New Roman" w:cs="Times New Roman"/>
          <w:sz w:val="28"/>
          <w:szCs w:val="28"/>
        </w:rPr>
        <w:t xml:space="preserve">Объединяем обучение, игру и движение. // Игры и Игрушки. Эксперт. – 2017. – №4. Электронный ресурс [Режим доступа: </w:t>
      </w:r>
      <w:hyperlink r:id="rId8" w:history="1">
        <w:r w:rsidRPr="00294814">
          <w:rPr>
            <w:rStyle w:val="a8"/>
            <w:rFonts w:ascii="Times New Roman" w:hAnsi="Times New Roman" w:cs="Times New Roman"/>
            <w:sz w:val="28"/>
            <w:szCs w:val="28"/>
          </w:rPr>
          <w:t>https://www.i-igrushki.ru/archive/obedinyaem-obuchenie-igru-i-dvizhenie.html</w:t>
        </w:r>
      </w:hyperlink>
      <w:r w:rsidRPr="00294814">
        <w:rPr>
          <w:rFonts w:ascii="Times New Roman" w:hAnsi="Times New Roman" w:cs="Times New Roman"/>
          <w:sz w:val="28"/>
          <w:szCs w:val="28"/>
        </w:rPr>
        <w:t>]</w:t>
      </w:r>
    </w:p>
    <w:p w:rsidR="00294814" w:rsidRDefault="00294814" w:rsidP="00294814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4814">
        <w:rPr>
          <w:rFonts w:ascii="Times New Roman" w:hAnsi="Times New Roman" w:cs="Times New Roman"/>
          <w:sz w:val="28"/>
          <w:szCs w:val="28"/>
        </w:rPr>
        <w:t>Пепелова</w:t>
      </w:r>
      <w:proofErr w:type="spellEnd"/>
      <w:r w:rsidRPr="00294814">
        <w:rPr>
          <w:rFonts w:ascii="Times New Roman" w:hAnsi="Times New Roman" w:cs="Times New Roman"/>
          <w:sz w:val="28"/>
          <w:szCs w:val="28"/>
        </w:rPr>
        <w:t xml:space="preserve"> С. П. Развитие речи детей дошкольного возраста с помощью напольных подвижных игр </w:t>
      </w:r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48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VAY</w:t>
      </w:r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8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TOY</w:t>
      </w:r>
      <w:r w:rsidRPr="00294814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(«Форма. Цвет. Размер»). // Наука и образование: новое время. – 2018. – №5.</w:t>
      </w: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4E31C2" w:rsidP="004E31C2">
      <w:pPr>
        <w:spacing w:line="240" w:lineRule="auto"/>
        <w:ind w:hanging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63740" cy="9243060"/>
            <wp:effectExtent l="0" t="0" r="3810" b="0"/>
            <wp:docPr id="2" name="Рисунок 2" descr="D:\Занятия\Конспект открытого занятия\Новая папка\20230402_18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нятия\Конспект открытого занятия\Новая папка\20230402_1824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67" cy="923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75" w:rsidRDefault="00286675" w:rsidP="00286675">
      <w:pPr>
        <w:spacing w:line="240" w:lineRule="auto"/>
        <w:ind w:left="-127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D0E715" wp14:editId="423DDDBB">
            <wp:extent cx="7376160" cy="9357360"/>
            <wp:effectExtent l="0" t="0" r="0" b="0"/>
            <wp:docPr id="1" name="Рисунок 1" descr="D:\Занятия\Конспект открытого занятия\Новая папка\20230402_18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нятия\Конспект открытого занятия\Новая папка\20230402_1822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75" w:rsidRDefault="00573612" w:rsidP="00573612">
      <w:pPr>
        <w:spacing w:line="240" w:lineRule="auto"/>
        <w:ind w:hanging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68540" cy="9410700"/>
            <wp:effectExtent l="0" t="0" r="3810" b="0"/>
            <wp:docPr id="3" name="Рисунок 3" descr="D:\фото игры на банерной основе\IMG-b2c0d1d2ac9b1d425d33e6c28cfb9b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игры на банерной основе\IMG-b2c0d1d2ac9b1d425d33e6c28cfb9b03-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604" cy="94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75" w:rsidRDefault="00286675" w:rsidP="0028667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675" w:rsidRDefault="0066640F" w:rsidP="009D3EED">
      <w:pPr>
        <w:spacing w:line="240" w:lineRule="auto"/>
        <w:ind w:left="-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6BA33" wp14:editId="47D20E1E">
            <wp:extent cx="7353300" cy="8770620"/>
            <wp:effectExtent l="0" t="0" r="0" b="0"/>
            <wp:docPr id="5" name="Рисунок 5" descr="C:\Users\st\Pictures\дети на банеер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Pictures\дети на банеер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675" w:rsidSect="004E31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15B"/>
    <w:multiLevelType w:val="hybridMultilevel"/>
    <w:tmpl w:val="630E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7222"/>
    <w:multiLevelType w:val="hybridMultilevel"/>
    <w:tmpl w:val="8AE8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5E"/>
    <w:rsid w:val="00027649"/>
    <w:rsid w:val="00065F78"/>
    <w:rsid w:val="00093018"/>
    <w:rsid w:val="000A0AD3"/>
    <w:rsid w:val="000A570C"/>
    <w:rsid w:val="000B73E4"/>
    <w:rsid w:val="000C06F4"/>
    <w:rsid w:val="000C114B"/>
    <w:rsid w:val="000E31E2"/>
    <w:rsid w:val="000E6AFC"/>
    <w:rsid w:val="000F7EF2"/>
    <w:rsid w:val="00101E3B"/>
    <w:rsid w:val="001031F6"/>
    <w:rsid w:val="00110FCD"/>
    <w:rsid w:val="00111322"/>
    <w:rsid w:val="0013048E"/>
    <w:rsid w:val="00161612"/>
    <w:rsid w:val="00162291"/>
    <w:rsid w:val="001704F9"/>
    <w:rsid w:val="001A080F"/>
    <w:rsid w:val="001E55DC"/>
    <w:rsid w:val="001F2571"/>
    <w:rsid w:val="00202CC7"/>
    <w:rsid w:val="002127D7"/>
    <w:rsid w:val="002214B6"/>
    <w:rsid w:val="00227B7B"/>
    <w:rsid w:val="00232034"/>
    <w:rsid w:val="00270F8A"/>
    <w:rsid w:val="00272BF6"/>
    <w:rsid w:val="00274931"/>
    <w:rsid w:val="00284469"/>
    <w:rsid w:val="00286675"/>
    <w:rsid w:val="00294814"/>
    <w:rsid w:val="0029540C"/>
    <w:rsid w:val="002A5EA7"/>
    <w:rsid w:val="002C4A5A"/>
    <w:rsid w:val="003024A5"/>
    <w:rsid w:val="00313139"/>
    <w:rsid w:val="00314E8E"/>
    <w:rsid w:val="00315A1F"/>
    <w:rsid w:val="003238F2"/>
    <w:rsid w:val="003372C7"/>
    <w:rsid w:val="00370E3C"/>
    <w:rsid w:val="00381368"/>
    <w:rsid w:val="0039700C"/>
    <w:rsid w:val="003977AE"/>
    <w:rsid w:val="00397CC6"/>
    <w:rsid w:val="003A7BDF"/>
    <w:rsid w:val="003B4E05"/>
    <w:rsid w:val="003B4E68"/>
    <w:rsid w:val="003E1713"/>
    <w:rsid w:val="003F0AA1"/>
    <w:rsid w:val="00404392"/>
    <w:rsid w:val="004124A1"/>
    <w:rsid w:val="00427AB8"/>
    <w:rsid w:val="00445866"/>
    <w:rsid w:val="00451CE7"/>
    <w:rsid w:val="0047374A"/>
    <w:rsid w:val="004A7DD2"/>
    <w:rsid w:val="004B2F1A"/>
    <w:rsid w:val="004B7D23"/>
    <w:rsid w:val="004C20DB"/>
    <w:rsid w:val="004C5CC2"/>
    <w:rsid w:val="004D001F"/>
    <w:rsid w:val="004D4FCF"/>
    <w:rsid w:val="004D6433"/>
    <w:rsid w:val="004E31C2"/>
    <w:rsid w:val="004F45BC"/>
    <w:rsid w:val="00501037"/>
    <w:rsid w:val="00520003"/>
    <w:rsid w:val="0052344F"/>
    <w:rsid w:val="00530A0E"/>
    <w:rsid w:val="005342BF"/>
    <w:rsid w:val="00535910"/>
    <w:rsid w:val="00552DAB"/>
    <w:rsid w:val="00556B80"/>
    <w:rsid w:val="00557158"/>
    <w:rsid w:val="00570E21"/>
    <w:rsid w:val="00573612"/>
    <w:rsid w:val="00597EDE"/>
    <w:rsid w:val="005B6426"/>
    <w:rsid w:val="005C6D7B"/>
    <w:rsid w:val="005E5AC6"/>
    <w:rsid w:val="005E5B83"/>
    <w:rsid w:val="005E6E6F"/>
    <w:rsid w:val="00611D90"/>
    <w:rsid w:val="00612F0B"/>
    <w:rsid w:val="00633AD5"/>
    <w:rsid w:val="00650630"/>
    <w:rsid w:val="00653848"/>
    <w:rsid w:val="00661A4F"/>
    <w:rsid w:val="0066640F"/>
    <w:rsid w:val="00677B4E"/>
    <w:rsid w:val="006A09EF"/>
    <w:rsid w:val="006A30EA"/>
    <w:rsid w:val="006D47E0"/>
    <w:rsid w:val="006F6CC3"/>
    <w:rsid w:val="00700068"/>
    <w:rsid w:val="00745422"/>
    <w:rsid w:val="00761D5A"/>
    <w:rsid w:val="00765BD9"/>
    <w:rsid w:val="007746ED"/>
    <w:rsid w:val="007900CD"/>
    <w:rsid w:val="007B6B8B"/>
    <w:rsid w:val="00800247"/>
    <w:rsid w:val="00834F21"/>
    <w:rsid w:val="00836BD5"/>
    <w:rsid w:val="008407B5"/>
    <w:rsid w:val="00845C18"/>
    <w:rsid w:val="00852154"/>
    <w:rsid w:val="008546C2"/>
    <w:rsid w:val="008720CF"/>
    <w:rsid w:val="0089097A"/>
    <w:rsid w:val="008A4A5D"/>
    <w:rsid w:val="008C5A63"/>
    <w:rsid w:val="008D1BE4"/>
    <w:rsid w:val="008E6723"/>
    <w:rsid w:val="009009D5"/>
    <w:rsid w:val="00902CF1"/>
    <w:rsid w:val="00910983"/>
    <w:rsid w:val="00913120"/>
    <w:rsid w:val="00926A5E"/>
    <w:rsid w:val="00933F4E"/>
    <w:rsid w:val="0094646C"/>
    <w:rsid w:val="00963C98"/>
    <w:rsid w:val="00976139"/>
    <w:rsid w:val="0098293A"/>
    <w:rsid w:val="0099123E"/>
    <w:rsid w:val="009A0730"/>
    <w:rsid w:val="009A2A0F"/>
    <w:rsid w:val="009B33BB"/>
    <w:rsid w:val="009D3EED"/>
    <w:rsid w:val="009F6279"/>
    <w:rsid w:val="00A0631B"/>
    <w:rsid w:val="00A25146"/>
    <w:rsid w:val="00A4535A"/>
    <w:rsid w:val="00A53BFE"/>
    <w:rsid w:val="00A57EE1"/>
    <w:rsid w:val="00A75B62"/>
    <w:rsid w:val="00A77953"/>
    <w:rsid w:val="00A84F2A"/>
    <w:rsid w:val="00AA0686"/>
    <w:rsid w:val="00AA5143"/>
    <w:rsid w:val="00AC162F"/>
    <w:rsid w:val="00AC1A0B"/>
    <w:rsid w:val="00AD1681"/>
    <w:rsid w:val="00AE0E02"/>
    <w:rsid w:val="00AF3693"/>
    <w:rsid w:val="00B206A0"/>
    <w:rsid w:val="00B42F64"/>
    <w:rsid w:val="00B53801"/>
    <w:rsid w:val="00B60681"/>
    <w:rsid w:val="00B84773"/>
    <w:rsid w:val="00B9300C"/>
    <w:rsid w:val="00BB54E1"/>
    <w:rsid w:val="00BC25E6"/>
    <w:rsid w:val="00BC74C6"/>
    <w:rsid w:val="00BD66E1"/>
    <w:rsid w:val="00C1445F"/>
    <w:rsid w:val="00C15AA4"/>
    <w:rsid w:val="00C2523C"/>
    <w:rsid w:val="00C32EC1"/>
    <w:rsid w:val="00C33DE5"/>
    <w:rsid w:val="00C36F42"/>
    <w:rsid w:val="00C42411"/>
    <w:rsid w:val="00C46A8D"/>
    <w:rsid w:val="00C64F1D"/>
    <w:rsid w:val="00CA1290"/>
    <w:rsid w:val="00CA28FE"/>
    <w:rsid w:val="00CB1C0B"/>
    <w:rsid w:val="00CB5015"/>
    <w:rsid w:val="00CC5FE1"/>
    <w:rsid w:val="00CD7E57"/>
    <w:rsid w:val="00CE626A"/>
    <w:rsid w:val="00CF5CBF"/>
    <w:rsid w:val="00CF6A30"/>
    <w:rsid w:val="00D13B88"/>
    <w:rsid w:val="00D23A34"/>
    <w:rsid w:val="00D352FF"/>
    <w:rsid w:val="00D57F9F"/>
    <w:rsid w:val="00D7739F"/>
    <w:rsid w:val="00D86204"/>
    <w:rsid w:val="00D90BB9"/>
    <w:rsid w:val="00DA29B4"/>
    <w:rsid w:val="00DA601D"/>
    <w:rsid w:val="00DB2E72"/>
    <w:rsid w:val="00DC0E8F"/>
    <w:rsid w:val="00DC25E6"/>
    <w:rsid w:val="00DD283E"/>
    <w:rsid w:val="00E034D9"/>
    <w:rsid w:val="00E066A3"/>
    <w:rsid w:val="00E07907"/>
    <w:rsid w:val="00E22C1E"/>
    <w:rsid w:val="00E242C2"/>
    <w:rsid w:val="00E2644C"/>
    <w:rsid w:val="00E35796"/>
    <w:rsid w:val="00E369B1"/>
    <w:rsid w:val="00E512E0"/>
    <w:rsid w:val="00E52E6E"/>
    <w:rsid w:val="00E6091B"/>
    <w:rsid w:val="00E61A1D"/>
    <w:rsid w:val="00E64E3A"/>
    <w:rsid w:val="00E65930"/>
    <w:rsid w:val="00E90AA9"/>
    <w:rsid w:val="00E9776C"/>
    <w:rsid w:val="00EA67E8"/>
    <w:rsid w:val="00EB406B"/>
    <w:rsid w:val="00EC5AD7"/>
    <w:rsid w:val="00EC6F10"/>
    <w:rsid w:val="00F10D65"/>
    <w:rsid w:val="00F13542"/>
    <w:rsid w:val="00F33B17"/>
    <w:rsid w:val="00F33B8D"/>
    <w:rsid w:val="00F33F2B"/>
    <w:rsid w:val="00F4269F"/>
    <w:rsid w:val="00F43209"/>
    <w:rsid w:val="00F57E66"/>
    <w:rsid w:val="00F7551F"/>
    <w:rsid w:val="00F777A1"/>
    <w:rsid w:val="00F858BB"/>
    <w:rsid w:val="00FA49C4"/>
    <w:rsid w:val="00FC66CD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20"/>
  </w:style>
  <w:style w:type="paragraph" w:styleId="1">
    <w:name w:val="heading 1"/>
    <w:basedOn w:val="a"/>
    <w:next w:val="a"/>
    <w:link w:val="10"/>
    <w:uiPriority w:val="9"/>
    <w:qFormat/>
    <w:rsid w:val="00294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3120"/>
    <w:rPr>
      <w:b/>
      <w:bCs/>
    </w:rPr>
  </w:style>
  <w:style w:type="paragraph" w:styleId="a4">
    <w:name w:val="List Paragraph"/>
    <w:basedOn w:val="a"/>
    <w:uiPriority w:val="34"/>
    <w:qFormat/>
    <w:rsid w:val="009131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2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606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2C4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20"/>
  </w:style>
  <w:style w:type="paragraph" w:styleId="1">
    <w:name w:val="heading 1"/>
    <w:basedOn w:val="a"/>
    <w:next w:val="a"/>
    <w:link w:val="10"/>
    <w:uiPriority w:val="9"/>
    <w:qFormat/>
    <w:rsid w:val="00294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3120"/>
    <w:rPr>
      <w:b/>
      <w:bCs/>
    </w:rPr>
  </w:style>
  <w:style w:type="paragraph" w:styleId="a4">
    <w:name w:val="List Paragraph"/>
    <w:basedOn w:val="a"/>
    <w:uiPriority w:val="34"/>
    <w:qFormat/>
    <w:rsid w:val="009131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2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606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2C4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archive/obedinyaem-obuchenie-igru-i-dvizheni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teremok_petropavlovka@govrb.ru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FD30-FAA3-4612-A499-B199DBBA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9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2023-02-19T14:24:00Z</cp:lastPrinted>
  <dcterms:created xsi:type="dcterms:W3CDTF">2023-02-18T18:36:00Z</dcterms:created>
  <dcterms:modified xsi:type="dcterms:W3CDTF">2023-11-25T12:08:00Z</dcterms:modified>
</cp:coreProperties>
</file>